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C6CF" w14:textId="77777777" w:rsidR="00F62DF1" w:rsidRDefault="00F62DF1" w:rsidP="00F62DF1">
      <w:pPr>
        <w:tabs>
          <w:tab w:val="center" w:pos="4959"/>
        </w:tabs>
        <w:ind w:firstLineChars="100" w:firstLine="280"/>
        <w:rPr>
          <w:sz w:val="28"/>
          <w:szCs w:val="28"/>
        </w:rPr>
      </w:pPr>
    </w:p>
    <w:p w14:paraId="7B0CC3E5" w14:textId="77777777" w:rsidR="00F62DF1" w:rsidRDefault="00F62DF1" w:rsidP="00F62DF1">
      <w:pPr>
        <w:tabs>
          <w:tab w:val="center" w:pos="4959"/>
        </w:tabs>
        <w:ind w:firstLineChars="100" w:firstLine="280"/>
        <w:rPr>
          <w:sz w:val="28"/>
          <w:szCs w:val="28"/>
        </w:rPr>
      </w:pPr>
    </w:p>
    <w:p w14:paraId="33C41A15" w14:textId="77777777" w:rsidR="00F62DF1" w:rsidRPr="00F62DF1" w:rsidRDefault="00F62DF1" w:rsidP="00F62DF1">
      <w:pPr>
        <w:tabs>
          <w:tab w:val="center" w:pos="4959"/>
        </w:tabs>
        <w:jc w:val="center"/>
        <w:rPr>
          <w:rFonts w:ascii="HGS教科書体" w:eastAsia="HGS教科書体"/>
          <w:b/>
          <w:sz w:val="52"/>
          <w:szCs w:val="52"/>
        </w:rPr>
      </w:pPr>
      <w:r w:rsidRPr="00F62DF1">
        <w:rPr>
          <w:rFonts w:ascii="HGS教科書体" w:eastAsia="HGS教科書体" w:hint="eastAsia"/>
          <w:b/>
          <w:sz w:val="52"/>
          <w:szCs w:val="52"/>
        </w:rPr>
        <w:t>承　　諾　　書</w:t>
      </w:r>
    </w:p>
    <w:p w14:paraId="05297512" w14:textId="77777777" w:rsidR="00F62DF1" w:rsidRPr="00F62DF1" w:rsidRDefault="00F62DF1" w:rsidP="00F62DF1">
      <w:pPr>
        <w:tabs>
          <w:tab w:val="center" w:pos="4959"/>
        </w:tabs>
        <w:ind w:firstLineChars="100" w:firstLine="280"/>
        <w:rPr>
          <w:rFonts w:ascii="HGS教科書体" w:eastAsia="HGS教科書体"/>
          <w:sz w:val="28"/>
          <w:szCs w:val="28"/>
        </w:rPr>
      </w:pPr>
      <w:r w:rsidRPr="00F62DF1">
        <w:rPr>
          <w:rFonts w:ascii="HGS教科書体" w:eastAsia="HGS教科書体" w:hint="eastAsia"/>
          <w:sz w:val="28"/>
          <w:szCs w:val="28"/>
        </w:rPr>
        <w:t xml:space="preserve">　</w:t>
      </w:r>
    </w:p>
    <w:p w14:paraId="227CD40F" w14:textId="77777777" w:rsidR="00F62DF1" w:rsidRPr="00F62DF1" w:rsidRDefault="00BC6E06" w:rsidP="00F62DF1">
      <w:pPr>
        <w:tabs>
          <w:tab w:val="center" w:pos="4959"/>
        </w:tabs>
        <w:ind w:firstLineChars="100" w:firstLine="482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 w:hint="eastAsia"/>
          <w:b/>
          <w:sz w:val="48"/>
          <w:szCs w:val="48"/>
        </w:rPr>
        <w:t>この度、地域福祉「ほのぼの交流</w:t>
      </w:r>
      <w:r w:rsidR="00F62DF1" w:rsidRPr="00F62DF1">
        <w:rPr>
          <w:rFonts w:ascii="HGS教科書体" w:eastAsia="HGS教科書体" w:hint="eastAsia"/>
          <w:b/>
          <w:sz w:val="48"/>
          <w:szCs w:val="48"/>
        </w:rPr>
        <w:t>事業」の趣旨に賛同し、また、地区の社会福祉推進に寄与するため、ほのぼの交流協力員を引き受けることを承諾します。</w:t>
      </w:r>
    </w:p>
    <w:p w14:paraId="29E016D9" w14:textId="77777777" w:rsidR="00F62DF1" w:rsidRDefault="00F62DF1" w:rsidP="00F62DF1">
      <w:pPr>
        <w:tabs>
          <w:tab w:val="center" w:pos="4959"/>
        </w:tabs>
        <w:ind w:firstLineChars="100" w:firstLine="482"/>
        <w:rPr>
          <w:rFonts w:ascii="HGS教科書体" w:eastAsia="HGS教科書体"/>
          <w:b/>
          <w:sz w:val="48"/>
          <w:szCs w:val="48"/>
        </w:rPr>
      </w:pPr>
      <w:r w:rsidRPr="00F62DF1">
        <w:rPr>
          <w:rFonts w:ascii="HGS教科書体" w:eastAsia="HGS教科書体" w:hint="eastAsia"/>
          <w:b/>
          <w:sz w:val="48"/>
          <w:szCs w:val="48"/>
        </w:rPr>
        <w:t>なお、この事業において知り得たことは秘密厳守いたします。</w:t>
      </w:r>
    </w:p>
    <w:p w14:paraId="14D93CAE" w14:textId="77777777" w:rsidR="00F62DF1" w:rsidRDefault="00F62DF1" w:rsidP="00F62DF1">
      <w:pPr>
        <w:tabs>
          <w:tab w:val="center" w:pos="4959"/>
        </w:tabs>
        <w:ind w:leftChars="100" w:left="210"/>
        <w:rPr>
          <w:rFonts w:ascii="HGS教科書体" w:eastAsia="HGS教科書体"/>
          <w:b/>
          <w:sz w:val="48"/>
          <w:szCs w:val="48"/>
        </w:rPr>
      </w:pPr>
    </w:p>
    <w:p w14:paraId="6CF99B60" w14:textId="451F912F" w:rsidR="00F62DF1" w:rsidRDefault="00837DFA" w:rsidP="00F62DF1">
      <w:pPr>
        <w:tabs>
          <w:tab w:val="center" w:pos="4959"/>
        </w:tabs>
        <w:ind w:leftChars="100" w:left="210" w:firstLineChars="900" w:firstLine="3975"/>
        <w:rPr>
          <w:rFonts w:ascii="HGS教科書体" w:eastAsia="HGS教科書体"/>
          <w:b/>
          <w:sz w:val="44"/>
          <w:szCs w:val="44"/>
        </w:rPr>
      </w:pPr>
      <w:r>
        <w:rPr>
          <w:rFonts w:ascii="HGS教科書体" w:eastAsia="HGS教科書体" w:hint="eastAsia"/>
          <w:b/>
          <w:sz w:val="44"/>
          <w:szCs w:val="44"/>
        </w:rPr>
        <w:t>令和</w:t>
      </w:r>
      <w:r w:rsidR="00F62DF1" w:rsidRPr="00F62DF1">
        <w:rPr>
          <w:rFonts w:ascii="HGS教科書体" w:eastAsia="HGS教科書体" w:hint="eastAsia"/>
          <w:b/>
          <w:sz w:val="44"/>
          <w:szCs w:val="44"/>
        </w:rPr>
        <w:t xml:space="preserve">　　年　　月　　日</w:t>
      </w:r>
    </w:p>
    <w:p w14:paraId="3ECAAC9C" w14:textId="77777777" w:rsidR="00F62DF1" w:rsidRPr="007D547F" w:rsidRDefault="00F62DF1" w:rsidP="007D547F">
      <w:pPr>
        <w:tabs>
          <w:tab w:val="center" w:pos="4959"/>
        </w:tabs>
        <w:ind w:leftChars="100" w:left="210" w:firstLineChars="900" w:firstLine="2168"/>
        <w:rPr>
          <w:rFonts w:ascii="HGS教科書体" w:eastAsia="HGS教科書体"/>
          <w:b/>
          <w:sz w:val="24"/>
          <w:szCs w:val="24"/>
        </w:rPr>
      </w:pPr>
    </w:p>
    <w:p w14:paraId="004CA488" w14:textId="77777777" w:rsidR="00F62DF1" w:rsidRDefault="00F62DF1" w:rsidP="00F62DF1">
      <w:pPr>
        <w:tabs>
          <w:tab w:val="center" w:pos="4959"/>
        </w:tabs>
        <w:ind w:leftChars="100" w:left="210" w:firstLineChars="900" w:firstLine="3975"/>
        <w:rPr>
          <w:rFonts w:ascii="HGS教科書体" w:eastAsia="HGS教科書体"/>
          <w:b/>
          <w:sz w:val="44"/>
          <w:szCs w:val="44"/>
        </w:rPr>
      </w:pPr>
      <w:r>
        <w:rPr>
          <w:rFonts w:ascii="HGS教科書体" w:eastAsia="HGS教科書体" w:hint="eastAsia"/>
          <w:b/>
          <w:sz w:val="44"/>
          <w:szCs w:val="44"/>
        </w:rPr>
        <w:t>住　　所</w:t>
      </w:r>
    </w:p>
    <w:p w14:paraId="1750B04D" w14:textId="77777777" w:rsidR="00F62DF1" w:rsidRDefault="00F62DF1" w:rsidP="00F62DF1">
      <w:pPr>
        <w:tabs>
          <w:tab w:val="center" w:pos="4959"/>
        </w:tabs>
        <w:ind w:leftChars="100" w:left="210" w:firstLineChars="900" w:firstLine="3975"/>
        <w:rPr>
          <w:rFonts w:ascii="HGS教科書体" w:eastAsia="HGS教科書体"/>
          <w:b/>
          <w:sz w:val="44"/>
          <w:szCs w:val="44"/>
        </w:rPr>
      </w:pPr>
      <w:r>
        <w:rPr>
          <w:rFonts w:ascii="HGS教科書体" w:eastAsia="HGS教科書体" w:hint="eastAsia"/>
          <w:b/>
          <w:sz w:val="44"/>
          <w:szCs w:val="44"/>
        </w:rPr>
        <w:t>電話番号</w:t>
      </w:r>
    </w:p>
    <w:p w14:paraId="0D884AFA" w14:textId="77777777" w:rsidR="00F62DF1" w:rsidRDefault="00F62DF1" w:rsidP="00F62DF1">
      <w:pPr>
        <w:tabs>
          <w:tab w:val="center" w:pos="4959"/>
        </w:tabs>
        <w:ind w:leftChars="100" w:left="210" w:firstLineChars="900" w:firstLine="3975"/>
        <w:rPr>
          <w:rFonts w:ascii="HGS教科書体" w:eastAsia="HGS教科書体"/>
          <w:b/>
          <w:sz w:val="44"/>
          <w:szCs w:val="44"/>
        </w:rPr>
      </w:pPr>
      <w:r>
        <w:rPr>
          <w:rFonts w:ascii="HGS教科書体" w:eastAsia="HGS教科書体" w:hint="eastAsia"/>
          <w:b/>
          <w:sz w:val="44"/>
          <w:szCs w:val="44"/>
        </w:rPr>
        <w:t>生年月日</w:t>
      </w:r>
    </w:p>
    <w:p w14:paraId="40B101DD" w14:textId="77777777" w:rsidR="00F62DF1" w:rsidRDefault="00F62DF1" w:rsidP="00F62DF1">
      <w:pPr>
        <w:tabs>
          <w:tab w:val="center" w:pos="4959"/>
        </w:tabs>
        <w:ind w:leftChars="100" w:left="210" w:firstLineChars="900" w:firstLine="3975"/>
        <w:rPr>
          <w:rFonts w:ascii="HGS教科書体" w:eastAsia="HGS教科書体"/>
          <w:b/>
          <w:sz w:val="44"/>
          <w:szCs w:val="44"/>
        </w:rPr>
      </w:pPr>
      <w:r>
        <w:rPr>
          <w:rFonts w:ascii="HGS教科書体" w:eastAsia="HGS教科書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62DF1" w:rsidRPr="00F62DF1">
              <w:rPr>
                <w:rFonts w:ascii="HGS教科書体" w:eastAsia="HGS教科書体" w:hint="eastAsia"/>
                <w:b/>
                <w:sz w:val="22"/>
                <w:szCs w:val="44"/>
              </w:rPr>
              <w:t>ふり</w:t>
            </w:r>
          </w:rt>
          <w:rubyBase>
            <w:r w:rsidR="00F62DF1">
              <w:rPr>
                <w:rFonts w:ascii="HGS教科書体" w:eastAsia="HGS教科書体" w:hint="eastAsia"/>
                <w:b/>
                <w:sz w:val="44"/>
                <w:szCs w:val="44"/>
              </w:rPr>
              <w:t>氏</w:t>
            </w:r>
          </w:rubyBase>
        </w:ruby>
      </w:r>
      <w:r>
        <w:rPr>
          <w:rFonts w:ascii="HGS教科書体" w:eastAsia="HGS教科書体" w:hint="eastAsia"/>
          <w:b/>
          <w:sz w:val="44"/>
          <w:szCs w:val="44"/>
        </w:rPr>
        <w:t xml:space="preserve">　　</w:t>
      </w:r>
      <w:r>
        <w:rPr>
          <w:rFonts w:ascii="HGS教科書体" w:eastAsia="HGS教科書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62DF1" w:rsidRPr="00F62DF1">
              <w:rPr>
                <w:rFonts w:ascii="HGS教科書体" w:eastAsia="HGS教科書体" w:hint="eastAsia"/>
                <w:b/>
                <w:sz w:val="22"/>
                <w:szCs w:val="44"/>
              </w:rPr>
              <w:t>がな</w:t>
            </w:r>
          </w:rt>
          <w:rubyBase>
            <w:r w:rsidR="00F62DF1">
              <w:rPr>
                <w:rFonts w:ascii="HGS教科書体" w:eastAsia="HGS教科書体" w:hint="eastAsia"/>
                <w:b/>
                <w:sz w:val="44"/>
                <w:szCs w:val="44"/>
              </w:rPr>
              <w:t>名</w:t>
            </w:r>
          </w:rubyBase>
        </w:ruby>
      </w:r>
      <w:r>
        <w:rPr>
          <w:rFonts w:ascii="HGS教科書体" w:eastAsia="HGS教科書体" w:hint="eastAsia"/>
          <w:b/>
          <w:sz w:val="44"/>
          <w:szCs w:val="44"/>
        </w:rPr>
        <w:t xml:space="preserve">　　　　　　　</w:t>
      </w:r>
      <w:r w:rsidRPr="00F62DF1">
        <w:rPr>
          <w:rFonts w:ascii="HGS教科書体" w:eastAsia="HGS教科書体" w:hint="eastAsia"/>
          <w:b/>
          <w:sz w:val="36"/>
          <w:szCs w:val="36"/>
        </w:rPr>
        <w:t>印</w:t>
      </w:r>
    </w:p>
    <w:p w14:paraId="61A14B4A" w14:textId="77777777" w:rsidR="00F62DF1" w:rsidRDefault="00F62DF1" w:rsidP="00F62DF1">
      <w:pPr>
        <w:tabs>
          <w:tab w:val="center" w:pos="4959"/>
        </w:tabs>
        <w:rPr>
          <w:rFonts w:ascii="HGS教科書体" w:eastAsia="HGS教科書体"/>
          <w:b/>
          <w:sz w:val="44"/>
          <w:szCs w:val="44"/>
        </w:rPr>
      </w:pPr>
    </w:p>
    <w:p w14:paraId="759D7471" w14:textId="58D66CB3" w:rsidR="006E7BB8" w:rsidRDefault="00F62DF1" w:rsidP="00F62DF1">
      <w:pPr>
        <w:tabs>
          <w:tab w:val="center" w:pos="4959"/>
        </w:tabs>
        <w:rPr>
          <w:rFonts w:ascii="HGS教科書体" w:eastAsia="HGS教科書体"/>
          <w:b/>
          <w:sz w:val="44"/>
          <w:szCs w:val="44"/>
        </w:rPr>
      </w:pPr>
      <w:r>
        <w:rPr>
          <w:rFonts w:ascii="HGS教科書体" w:eastAsia="HGS教科書体" w:hint="eastAsia"/>
          <w:b/>
          <w:sz w:val="44"/>
          <w:szCs w:val="44"/>
        </w:rPr>
        <w:t>黒石市社会福祉協議会長　殿</w:t>
      </w:r>
    </w:p>
    <w:p w14:paraId="3514E33F" w14:textId="46DA4FD3" w:rsidR="006E7BB8" w:rsidRDefault="006E7BB8">
      <w:pPr>
        <w:widowControl/>
        <w:jc w:val="left"/>
        <w:rPr>
          <w:rFonts w:ascii="HGS教科書体" w:eastAsia="HGS教科書体"/>
          <w:b/>
          <w:sz w:val="44"/>
          <w:szCs w:val="44"/>
        </w:rPr>
      </w:pPr>
    </w:p>
    <w:sectPr w:rsidR="006E7BB8" w:rsidSect="009A38E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6F6" w14:textId="77777777" w:rsidR="004B41E5" w:rsidRDefault="004B41E5" w:rsidP="00BC6E06">
      <w:r>
        <w:separator/>
      </w:r>
    </w:p>
  </w:endnote>
  <w:endnote w:type="continuationSeparator" w:id="0">
    <w:p w14:paraId="17270075" w14:textId="77777777" w:rsidR="004B41E5" w:rsidRDefault="004B41E5" w:rsidP="00B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BEC7" w14:textId="77777777" w:rsidR="004B41E5" w:rsidRDefault="004B41E5" w:rsidP="00BC6E06">
      <w:r>
        <w:separator/>
      </w:r>
    </w:p>
  </w:footnote>
  <w:footnote w:type="continuationSeparator" w:id="0">
    <w:p w14:paraId="03EF90D0" w14:textId="77777777" w:rsidR="004B41E5" w:rsidRDefault="004B41E5" w:rsidP="00BC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46C"/>
    <w:rsid w:val="00287016"/>
    <w:rsid w:val="0039587A"/>
    <w:rsid w:val="003B1C8A"/>
    <w:rsid w:val="003D5D7C"/>
    <w:rsid w:val="003E34D6"/>
    <w:rsid w:val="004B41E5"/>
    <w:rsid w:val="005F4A10"/>
    <w:rsid w:val="006123A9"/>
    <w:rsid w:val="0064646C"/>
    <w:rsid w:val="006E7BB8"/>
    <w:rsid w:val="007D547F"/>
    <w:rsid w:val="007E44AD"/>
    <w:rsid w:val="00837DFA"/>
    <w:rsid w:val="009A38E1"/>
    <w:rsid w:val="00BC6E06"/>
    <w:rsid w:val="00C3397F"/>
    <w:rsid w:val="00D4646A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3923"/>
  <w15:docId w15:val="{A401ED4E-8F88-4FD8-83D1-37CFCE37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E06"/>
  </w:style>
  <w:style w:type="paragraph" w:styleId="a6">
    <w:name w:val="footer"/>
    <w:basedOn w:val="a"/>
    <w:link w:val="a7"/>
    <w:uiPriority w:val="99"/>
    <w:unhideWhenUsed/>
    <w:rsid w:val="00BC6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E06"/>
  </w:style>
  <w:style w:type="paragraph" w:styleId="a8">
    <w:name w:val="Balloon Text"/>
    <w:basedOn w:val="a"/>
    <w:link w:val="a9"/>
    <w:uiPriority w:val="99"/>
    <w:semiHidden/>
    <w:unhideWhenUsed/>
    <w:rsid w:val="00BC6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syakyo06</dc:creator>
  <cp:lastModifiedBy>fureai</cp:lastModifiedBy>
  <cp:revision>12</cp:revision>
  <cp:lastPrinted>2023-01-19T03:09:00Z</cp:lastPrinted>
  <dcterms:created xsi:type="dcterms:W3CDTF">2012-05-31T06:50:00Z</dcterms:created>
  <dcterms:modified xsi:type="dcterms:W3CDTF">2026-03-26T02:25:00Z</dcterms:modified>
</cp:coreProperties>
</file>